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міндетті</w:t>
      </w:r>
      <w:proofErr w:type="spellEnd"/>
      <w:r>
        <w:rPr>
          <w:sz w:val="28"/>
          <w:szCs w:val="28"/>
        </w:rPr>
        <w:t>.</w:t>
      </w:r>
    </w:p>
    <w:p w:rsidR="00F279D9" w:rsidRPr="00F279D9" w:rsidRDefault="00F279D9" w:rsidP="00F279D9">
      <w:pPr>
        <w:ind w:firstLine="709"/>
        <w:jc w:val="both"/>
        <w:rPr>
          <w:sz w:val="28"/>
          <w:szCs w:val="28"/>
          <w:lang w:val="kk-KZ"/>
        </w:rPr>
      </w:pPr>
      <w:r w:rsidRPr="00F279D9">
        <w:rPr>
          <w:sz w:val="28"/>
          <w:szCs w:val="28"/>
          <w:lang w:val="kk-KZ"/>
        </w:rPr>
        <w:t>Әлеуетті өнім берушілердің баға ұсыныстарын беруінің басталу және аяқталу күні: 2026 жылғы 2 наурыздан сағат 9.00-ден 18.00-ге дейін. жергілікті уақыт бойынша 2026 жылдың 12 наурызына дейін (658424, Алтай өлкесі, Локтев ауданы, Горняк қ., Вокзальная к-сі, 95а, өндірістік-техникалық бөлім).</w:t>
      </w:r>
    </w:p>
    <w:p w:rsidR="00F279D9" w:rsidRPr="00F279D9" w:rsidRDefault="00F279D9" w:rsidP="00F279D9">
      <w:pPr>
        <w:ind w:firstLine="709"/>
        <w:jc w:val="both"/>
        <w:rPr>
          <w:sz w:val="28"/>
          <w:szCs w:val="28"/>
          <w:lang w:val="kk-KZ"/>
        </w:rPr>
      </w:pPr>
      <w:r w:rsidRPr="00F279D9">
        <w:rPr>
          <w:sz w:val="28"/>
          <w:szCs w:val="28"/>
          <w:lang w:val="kk-KZ"/>
        </w:rPr>
        <w:t xml:space="preserve">Баға ұсыныстары бар конверттерді ашу күні: 12:00, 13 наурыз 2026 ж 658424, Алтай өлкесі, Локтев ауданы, Горняк қ., Вокзальная к-сі, 95а, конкурстық кеңсе.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Әлеуетті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Әлеуетті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r w:rsidR="004B7743" w:rsidRPr="004B7743">
        <w:rPr>
          <w:bCs/>
          <w:sz w:val="28"/>
          <w:szCs w:val="28"/>
        </w:rPr>
        <w:t xml:space="preserve">Әлеуетті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Әлеуетті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654959" w:rsidRDefault="00654959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 xml:space="preserve">«ҚТЖ» ҰК» АҚ «ВЖУ» </w:t>
      </w:r>
    </w:p>
    <w:p w:rsidR="00C748CD" w:rsidRDefault="00654959" w:rsidP="00370F36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370F36" w:rsidRPr="007164D9">
        <w:rPr>
          <w:b/>
          <w:sz w:val="28"/>
        </w:rPr>
        <w:t>иректор</w:t>
      </w:r>
      <w:r>
        <w:rPr>
          <w:b/>
          <w:sz w:val="28"/>
        </w:rPr>
        <w:t xml:space="preserve">ы                      </w:t>
      </w:r>
      <w:r w:rsidR="00526423">
        <w:rPr>
          <w:b/>
          <w:sz w:val="28"/>
        </w:rPr>
        <w:t xml:space="preserve">  </w:t>
      </w:r>
      <w:r w:rsidR="00B35B52">
        <w:rPr>
          <w:b/>
          <w:sz w:val="28"/>
        </w:rPr>
        <w:t xml:space="preserve">                                Д.У. Кожахметов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C7BE7"/>
    <w:rsid w:val="000E4E15"/>
    <w:rsid w:val="000E7B05"/>
    <w:rsid w:val="000F2661"/>
    <w:rsid w:val="000F785A"/>
    <w:rsid w:val="001145BE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454380"/>
    <w:rsid w:val="00455B88"/>
    <w:rsid w:val="00486673"/>
    <w:rsid w:val="004943A6"/>
    <w:rsid w:val="004A60B6"/>
    <w:rsid w:val="004B7743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34986"/>
    <w:rsid w:val="00787007"/>
    <w:rsid w:val="007878C4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95310"/>
    <w:rsid w:val="009B0F2A"/>
    <w:rsid w:val="009C022F"/>
    <w:rsid w:val="009D0947"/>
    <w:rsid w:val="009F2397"/>
    <w:rsid w:val="00A11916"/>
    <w:rsid w:val="00A4713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E05DAD"/>
    <w:rsid w:val="00E31E76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279D9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29</cp:revision>
  <cp:lastPrinted>2024-05-02T03:48:00Z</cp:lastPrinted>
  <dcterms:created xsi:type="dcterms:W3CDTF">2024-05-02T04:08:00Z</dcterms:created>
  <dcterms:modified xsi:type="dcterms:W3CDTF">2026-02-26T08:59:00Z</dcterms:modified>
</cp:coreProperties>
</file>